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10" w:rsidRDefault="00830295">
      <w:r w:rsidRPr="0083029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lang w:val="zh-CN"/>
        </w:rPr>
        <w:t>附件</w:t>
      </w:r>
      <w:r w:rsidR="00AA4040">
        <w:rPr>
          <w:rFonts w:ascii="仿宋" w:eastAsia="仿宋" w:hAnsi="仿宋" w:cs="宋体"/>
          <w:color w:val="000000" w:themeColor="text1"/>
          <w:kern w:val="0"/>
          <w:sz w:val="30"/>
          <w:szCs w:val="30"/>
          <w:lang w:val="zh-CN"/>
        </w:rPr>
        <w:t>2</w:t>
      </w:r>
      <w:r w:rsidRPr="0083029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lang w:val="zh-CN"/>
        </w:rPr>
        <w:t>：</w:t>
      </w:r>
      <w:r w:rsidR="00AD15F1">
        <w:rPr>
          <w:rFonts w:hint="eastAsia"/>
        </w:rPr>
        <w:t xml:space="preserve">                          </w:t>
      </w:r>
      <w:r>
        <w:rPr>
          <w:rFonts w:hint="eastAsia"/>
        </w:rPr>
        <w:t xml:space="preserve">                        </w:t>
      </w:r>
    </w:p>
    <w:p w:rsidR="000E0C10" w:rsidRPr="006E2CBE" w:rsidRDefault="00EF3162" w:rsidP="00EF3162">
      <w:pPr>
        <w:pStyle w:val="ac"/>
        <w:spacing w:before="0" w:after="0"/>
        <w:rPr>
          <w:rFonts w:ascii="黑体" w:eastAsia="黑体" w:hAnsi="黑体"/>
          <w:b w:val="0"/>
          <w:bCs w:val="0"/>
          <w:sz w:val="36"/>
        </w:rPr>
      </w:pPr>
      <w:r w:rsidRPr="00EF3162">
        <w:rPr>
          <w:rFonts w:ascii="黑体" w:eastAsia="黑体" w:hAnsi="黑体" w:hint="eastAsia"/>
          <w:b w:val="0"/>
          <w:bCs w:val="0"/>
          <w:color w:val="FF0000"/>
          <w:sz w:val="36"/>
        </w:rPr>
        <w:t>XX院校</w:t>
      </w:r>
      <w:r w:rsidR="006E2CBE" w:rsidRPr="006E2CBE">
        <w:rPr>
          <w:rFonts w:ascii="黑体" w:eastAsia="黑体" w:hAnsi="黑体"/>
          <w:b w:val="0"/>
          <w:bCs w:val="0"/>
          <w:sz w:val="36"/>
        </w:rPr>
        <w:t>防疫期间线上教学组织与管理方案</w:t>
      </w:r>
    </w:p>
    <w:p w:rsidR="00830295" w:rsidRPr="00EF3162" w:rsidRDefault="00830295" w:rsidP="00EF3162">
      <w:pPr>
        <w:rPr>
          <w:rFonts w:ascii="仿宋" w:eastAsia="仿宋" w:hAnsi="仿宋" w:cs="宋体"/>
          <w:color w:val="000000" w:themeColor="text1"/>
          <w:kern w:val="0"/>
          <w:sz w:val="30"/>
          <w:szCs w:val="30"/>
          <w:lang w:val="zh-CN"/>
        </w:rPr>
      </w:pPr>
      <w:r>
        <w:rPr>
          <w:rFonts w:hint="eastAsia"/>
        </w:rPr>
        <w:t xml:space="preserve"> </w:t>
      </w:r>
      <w:r>
        <w:t xml:space="preserve">                          </w:t>
      </w:r>
      <w:r w:rsidR="00EF3162">
        <w:t xml:space="preserve">   </w:t>
      </w:r>
    </w:p>
    <w:p w:rsidR="00DE294A" w:rsidRDefault="00ED489C" w:rsidP="0062498C">
      <w:pPr>
        <w:widowControl/>
        <w:spacing w:line="580" w:lineRule="exact"/>
        <w:ind w:firstLineChars="200" w:firstLine="642"/>
        <w:rPr>
          <w:rFonts w:ascii="仿宋" w:eastAsia="仿宋" w:hAnsi="仿宋"/>
          <w:color w:val="000000" w:themeColor="text1"/>
          <w:spacing w:val="10"/>
          <w:sz w:val="30"/>
          <w:szCs w:val="30"/>
          <w:shd w:val="clear" w:color="auto" w:fill="FFFFFF"/>
        </w:rPr>
      </w:pPr>
      <w:r w:rsidRPr="0062498C">
        <w:rPr>
          <w:rFonts w:ascii="仿宋" w:eastAsia="仿宋" w:hAnsi="仿宋" w:hint="eastAsia"/>
          <w:b/>
          <w:color w:val="FF0000"/>
          <w:spacing w:val="10"/>
          <w:sz w:val="30"/>
          <w:szCs w:val="30"/>
          <w:shd w:val="clear" w:color="auto" w:fill="FFFFFF"/>
        </w:rPr>
        <w:t>要求：</w:t>
      </w:r>
      <w:r w:rsidRPr="00ED489C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各相关院校在疫情防控期间</w:t>
      </w:r>
      <w:r w:rsidR="00EF3162" w:rsidRPr="00EF3162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充分利用</w:t>
      </w:r>
      <w:r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各类</w:t>
      </w:r>
      <w:r w:rsidR="00EF3162" w:rsidRPr="00EF3162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教学平台，实施</w:t>
      </w:r>
      <w:r w:rsidR="000C6A1C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中西医结合</w:t>
      </w:r>
      <w:r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类专业</w:t>
      </w:r>
      <w:r w:rsidR="00EF3162" w:rsidRPr="00EF3162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在线教学。</w:t>
      </w:r>
      <w:r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方案应做到具体、有效，并注重教师与学生随时互动，确保学习不停止，内容有安排，教学有反馈。</w:t>
      </w:r>
      <w:r w:rsidR="0062498C">
        <w:rPr>
          <w:rFonts w:ascii="仿宋" w:eastAsia="仿宋" w:hAnsi="仿宋" w:hint="eastAsia"/>
          <w:color w:val="000000" w:themeColor="text1"/>
          <w:spacing w:val="10"/>
          <w:sz w:val="30"/>
          <w:szCs w:val="30"/>
          <w:shd w:val="clear" w:color="auto" w:fill="FFFFFF"/>
        </w:rPr>
        <w:t>具体方案应包括以下内容，但不局限于以下内容。</w:t>
      </w:r>
    </w:p>
    <w:p w:rsidR="00ED489C" w:rsidRDefault="00ED489C" w:rsidP="0062498C">
      <w:pPr>
        <w:pStyle w:val="af2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实施时间</w:t>
      </w:r>
    </w:p>
    <w:p w:rsidR="006E2CBE" w:rsidRPr="006E2CBE" w:rsidRDefault="006E2CBE" w:rsidP="0062498C">
      <w:pPr>
        <w:pStyle w:val="af2"/>
        <w:widowControl/>
        <w:spacing w:line="580" w:lineRule="exact"/>
        <w:ind w:left="-2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 w:rsidRPr="006E2CBE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方案具体实施时间</w:t>
      </w:r>
    </w:p>
    <w:p w:rsidR="006E2CBE" w:rsidRPr="006E2CBE" w:rsidRDefault="00DE294A" w:rsidP="0062498C">
      <w:pPr>
        <w:pStyle w:val="af2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课程平台及途径</w:t>
      </w:r>
      <w:bookmarkStart w:id="0" w:name="_GoBack"/>
      <w:bookmarkEnd w:id="0"/>
    </w:p>
    <w:p w:rsidR="00DE294A" w:rsidRPr="00DE294A" w:rsidRDefault="00DE294A" w:rsidP="0062498C">
      <w:pPr>
        <w:pStyle w:val="af2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教学安排</w:t>
      </w:r>
    </w:p>
    <w:p w:rsidR="00DE294A" w:rsidRPr="00DE294A" w:rsidRDefault="00DE294A" w:rsidP="0062498C">
      <w:pPr>
        <w:pStyle w:val="af2"/>
        <w:widowControl/>
        <w:numPr>
          <w:ilvl w:val="0"/>
          <w:numId w:val="4"/>
        </w:numPr>
        <w:spacing w:line="580" w:lineRule="exact"/>
        <w:ind w:left="0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理论课教学安排</w:t>
      </w:r>
    </w:p>
    <w:p w:rsidR="00DE294A" w:rsidRPr="00DE294A" w:rsidRDefault="00DE294A" w:rsidP="0062498C">
      <w:pPr>
        <w:pStyle w:val="af2"/>
        <w:widowControl/>
        <w:numPr>
          <w:ilvl w:val="0"/>
          <w:numId w:val="4"/>
        </w:numPr>
        <w:spacing w:line="580" w:lineRule="exact"/>
        <w:ind w:left="0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实践课教学安排</w:t>
      </w:r>
    </w:p>
    <w:p w:rsidR="00DE294A" w:rsidRDefault="00DE294A" w:rsidP="0062498C">
      <w:pPr>
        <w:pStyle w:val="af2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考核</w:t>
      </w:r>
      <w:r w:rsidR="006E2CBE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与</w:t>
      </w: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评价</w:t>
      </w:r>
    </w:p>
    <w:p w:rsidR="006E2CBE" w:rsidRPr="006E2CBE" w:rsidRDefault="006E2CBE" w:rsidP="0062498C">
      <w:pPr>
        <w:pStyle w:val="af2"/>
        <w:widowControl/>
        <w:spacing w:line="580" w:lineRule="exact"/>
        <w:ind w:left="-2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对学生考勤、作业、课堂互动和考试等综合测评方案</w:t>
      </w:r>
    </w:p>
    <w:p w:rsidR="00DE294A" w:rsidRDefault="00DE294A" w:rsidP="0062498C">
      <w:pPr>
        <w:pStyle w:val="af2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教学监控及管理</w:t>
      </w:r>
    </w:p>
    <w:p w:rsidR="00AD7552" w:rsidRPr="00AD7552" w:rsidRDefault="00AD7552" w:rsidP="0062498C">
      <w:pPr>
        <w:pStyle w:val="af2"/>
        <w:widowControl/>
        <w:spacing w:line="580" w:lineRule="exact"/>
        <w:ind w:left="-2" w:firstLine="544"/>
        <w:rPr>
          <w:rFonts w:ascii="仿宋" w:eastAsia="仿宋" w:hAnsi="仿宋" w:cs="宋体"/>
          <w:color w:val="000000" w:themeColor="text1"/>
          <w:spacing w:val="-4"/>
          <w:kern w:val="0"/>
          <w:sz w:val="28"/>
          <w:szCs w:val="24"/>
          <w:lang w:val="zh-CN"/>
        </w:rPr>
      </w:pPr>
      <w:r w:rsidRPr="00AD7552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学生评课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及</w:t>
      </w:r>
      <w:r w:rsidRPr="00AD7552"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网上教学质量</w:t>
      </w:r>
      <w:r>
        <w:rPr>
          <w:rFonts w:ascii="仿宋" w:eastAsia="仿宋" w:hAnsi="仿宋" w:cs="宋体" w:hint="eastAsia"/>
          <w:color w:val="000000" w:themeColor="text1"/>
          <w:spacing w:val="-4"/>
          <w:kern w:val="0"/>
          <w:sz w:val="28"/>
          <w:szCs w:val="24"/>
          <w:lang w:val="zh-CN"/>
        </w:rPr>
        <w:t>管理方法</w:t>
      </w:r>
    </w:p>
    <w:p w:rsidR="00DE294A" w:rsidRPr="00DE294A" w:rsidRDefault="00DE294A" w:rsidP="0062498C">
      <w:pPr>
        <w:pStyle w:val="af2"/>
        <w:widowControl/>
        <w:numPr>
          <w:ilvl w:val="0"/>
          <w:numId w:val="2"/>
        </w:numPr>
        <w:spacing w:line="580" w:lineRule="exact"/>
        <w:ind w:left="1" w:firstLine="546"/>
        <w:rPr>
          <w:rFonts w:ascii="仿宋" w:eastAsia="仿宋" w:hAnsi="仿宋" w:cs="宋体"/>
          <w:b/>
          <w:color w:val="000000" w:themeColor="text1"/>
          <w:spacing w:val="-4"/>
          <w:kern w:val="0"/>
          <w:sz w:val="28"/>
          <w:szCs w:val="24"/>
          <w:lang w:val="zh-CN"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工作进度安排</w:t>
      </w:r>
    </w:p>
    <w:p w:rsidR="00DE294A" w:rsidRPr="00DE294A" w:rsidRDefault="00DE294A" w:rsidP="0062498C">
      <w:pPr>
        <w:pStyle w:val="af2"/>
        <w:widowControl/>
        <w:numPr>
          <w:ilvl w:val="0"/>
          <w:numId w:val="2"/>
        </w:numPr>
        <w:spacing w:line="580" w:lineRule="exact"/>
        <w:ind w:left="1" w:firstLine="546"/>
        <w:rPr>
          <w:b/>
        </w:rPr>
      </w:pPr>
      <w:r w:rsidRPr="00DE294A">
        <w:rPr>
          <w:rFonts w:ascii="仿宋" w:eastAsia="仿宋" w:hAnsi="仿宋" w:cs="宋体" w:hint="eastAsia"/>
          <w:b/>
          <w:color w:val="000000" w:themeColor="text1"/>
          <w:spacing w:val="-4"/>
          <w:kern w:val="0"/>
          <w:sz w:val="28"/>
          <w:szCs w:val="24"/>
          <w:lang w:val="zh-CN"/>
        </w:rPr>
        <w:t>组织机构及人员构成</w:t>
      </w:r>
    </w:p>
    <w:p w:rsidR="00DE294A" w:rsidRDefault="00DE294A" w:rsidP="00DE294A">
      <w:pPr>
        <w:widowControl/>
        <w:spacing w:line="580" w:lineRule="exact"/>
      </w:pPr>
    </w:p>
    <w:p w:rsidR="000E0C10" w:rsidRDefault="000E0C10">
      <w:pPr>
        <w:spacing w:line="360" w:lineRule="auto"/>
        <w:rPr>
          <w:rFonts w:ascii="仿宋" w:eastAsia="仿宋" w:hAnsi="仿宋" w:cs="仿宋"/>
          <w:color w:val="000000"/>
          <w:kern w:val="0"/>
          <w:sz w:val="24"/>
          <w:szCs w:val="24"/>
          <w:lang w:bidi="ar"/>
        </w:rPr>
      </w:pPr>
    </w:p>
    <w:sectPr w:rsidR="000E0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C56" w:rsidRDefault="00346C56" w:rsidP="00830295">
      <w:r>
        <w:separator/>
      </w:r>
    </w:p>
  </w:endnote>
  <w:endnote w:type="continuationSeparator" w:id="0">
    <w:p w:rsidR="00346C56" w:rsidRDefault="00346C56" w:rsidP="008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C56" w:rsidRDefault="00346C56" w:rsidP="00830295">
      <w:r>
        <w:separator/>
      </w:r>
    </w:p>
  </w:footnote>
  <w:footnote w:type="continuationSeparator" w:id="0">
    <w:p w:rsidR="00346C56" w:rsidRDefault="00346C56" w:rsidP="0083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A5E"/>
    <w:multiLevelType w:val="hybridMultilevel"/>
    <w:tmpl w:val="7222F738"/>
    <w:lvl w:ilvl="0" w:tplc="A8BE1E9A">
      <w:start w:val="1"/>
      <w:numFmt w:val="decimal"/>
      <w:suff w:val="space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F24602"/>
    <w:multiLevelType w:val="hybridMultilevel"/>
    <w:tmpl w:val="DD30FF84"/>
    <w:lvl w:ilvl="0" w:tplc="F4888D00">
      <w:start w:val="1"/>
      <w:numFmt w:val="japaneseCounting"/>
      <w:lvlText w:val="%1、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3222DF"/>
    <w:multiLevelType w:val="hybridMultilevel"/>
    <w:tmpl w:val="708AD370"/>
    <w:lvl w:ilvl="0" w:tplc="4EC2C3A0">
      <w:start w:val="1"/>
      <w:numFmt w:val="japaneseCounting"/>
      <w:lvlText w:val="%1、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C66B41"/>
    <w:multiLevelType w:val="hybridMultilevel"/>
    <w:tmpl w:val="8F76042E"/>
    <w:lvl w:ilvl="0" w:tplc="81D0A034">
      <w:start w:val="1"/>
      <w:numFmt w:val="decimal"/>
      <w:suff w:val="space"/>
      <w:lvlText w:val="%1．"/>
      <w:lvlJc w:val="left"/>
      <w:pPr>
        <w:ind w:left="840" w:hanging="840"/>
      </w:pPr>
      <w:rPr>
        <w:rFonts w:cs="仿宋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CC"/>
    <w:rsid w:val="00006F68"/>
    <w:rsid w:val="0001682D"/>
    <w:rsid w:val="000540A4"/>
    <w:rsid w:val="00061826"/>
    <w:rsid w:val="0007103D"/>
    <w:rsid w:val="000C6A1C"/>
    <w:rsid w:val="000E0C10"/>
    <w:rsid w:val="000E74D6"/>
    <w:rsid w:val="00142CE4"/>
    <w:rsid w:val="00153429"/>
    <w:rsid w:val="00165182"/>
    <w:rsid w:val="00182587"/>
    <w:rsid w:val="001B2F27"/>
    <w:rsid w:val="002D1DAC"/>
    <w:rsid w:val="003312D3"/>
    <w:rsid w:val="00346C56"/>
    <w:rsid w:val="003572FB"/>
    <w:rsid w:val="0037107D"/>
    <w:rsid w:val="0039047B"/>
    <w:rsid w:val="003A5975"/>
    <w:rsid w:val="00405B13"/>
    <w:rsid w:val="00414C28"/>
    <w:rsid w:val="00465F17"/>
    <w:rsid w:val="0048324D"/>
    <w:rsid w:val="004F64CC"/>
    <w:rsid w:val="005905F4"/>
    <w:rsid w:val="005B033B"/>
    <w:rsid w:val="0062498C"/>
    <w:rsid w:val="0068527C"/>
    <w:rsid w:val="006E2CBE"/>
    <w:rsid w:val="006E7FD0"/>
    <w:rsid w:val="00734BC8"/>
    <w:rsid w:val="00740717"/>
    <w:rsid w:val="00745886"/>
    <w:rsid w:val="0077374B"/>
    <w:rsid w:val="007D38C5"/>
    <w:rsid w:val="00830295"/>
    <w:rsid w:val="008423A0"/>
    <w:rsid w:val="00860F5B"/>
    <w:rsid w:val="008E09D2"/>
    <w:rsid w:val="0091147D"/>
    <w:rsid w:val="009342EC"/>
    <w:rsid w:val="00935623"/>
    <w:rsid w:val="009509C2"/>
    <w:rsid w:val="009577DC"/>
    <w:rsid w:val="009A2BFC"/>
    <w:rsid w:val="00A00954"/>
    <w:rsid w:val="00A340C2"/>
    <w:rsid w:val="00AA4040"/>
    <w:rsid w:val="00AC647D"/>
    <w:rsid w:val="00AD15F1"/>
    <w:rsid w:val="00AD7552"/>
    <w:rsid w:val="00AE0E18"/>
    <w:rsid w:val="00B04CAE"/>
    <w:rsid w:val="00BB1869"/>
    <w:rsid w:val="00BB42F3"/>
    <w:rsid w:val="00BB52D2"/>
    <w:rsid w:val="00C21B72"/>
    <w:rsid w:val="00C352B6"/>
    <w:rsid w:val="00C3772E"/>
    <w:rsid w:val="00C56D6B"/>
    <w:rsid w:val="00CA169A"/>
    <w:rsid w:val="00D93587"/>
    <w:rsid w:val="00DE294A"/>
    <w:rsid w:val="00E37ECB"/>
    <w:rsid w:val="00E5148D"/>
    <w:rsid w:val="00E51E3C"/>
    <w:rsid w:val="00EA3CDD"/>
    <w:rsid w:val="00ED489C"/>
    <w:rsid w:val="00EF3162"/>
    <w:rsid w:val="00F23EDD"/>
    <w:rsid w:val="00F4357C"/>
    <w:rsid w:val="00F62476"/>
    <w:rsid w:val="00F9547F"/>
    <w:rsid w:val="00FA2AD6"/>
    <w:rsid w:val="58F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46D9A0"/>
  <w15:docId w15:val="{BD6AC7A2-B22B-4A7F-852E-84568EB8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2">
    <w:name w:val="List Paragraph"/>
    <w:basedOn w:val="a"/>
    <w:uiPriority w:val="99"/>
    <w:rsid w:val="00465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9D4BD9-9102-4977-9807-AF22F8DA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junexx43</dc:creator>
  <cp:lastModifiedBy>843614578@qq.com</cp:lastModifiedBy>
  <cp:revision>7</cp:revision>
  <cp:lastPrinted>2019-12-26T02:59:00Z</cp:lastPrinted>
  <dcterms:created xsi:type="dcterms:W3CDTF">2020-02-10T14:15:00Z</dcterms:created>
  <dcterms:modified xsi:type="dcterms:W3CDTF">2020-02-11T06:39:00Z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